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6A" w:rsidRPr="00890C1F" w:rsidRDefault="00890C1F" w:rsidP="00890C1F">
      <w:pPr>
        <w:pStyle w:val="a7"/>
        <w:jc w:val="center"/>
        <w:rPr>
          <w:rFonts w:ascii="Times New Roman" w:hAnsi="Times New Roman" w:cs="Times New Roman"/>
          <w:u w:val="single"/>
        </w:rPr>
      </w:pPr>
      <w:r w:rsidRPr="00890C1F">
        <w:rPr>
          <w:rFonts w:ascii="Times New Roman" w:hAnsi="Times New Roman" w:cs="Times New Roman"/>
          <w:u w:val="single"/>
        </w:rPr>
        <w:t xml:space="preserve">По </w:t>
      </w:r>
      <w:r w:rsidR="003C406A" w:rsidRPr="00890C1F">
        <w:rPr>
          <w:rFonts w:ascii="Times New Roman" w:hAnsi="Times New Roman" w:cs="Times New Roman"/>
          <w:u w:val="single"/>
        </w:rPr>
        <w:t xml:space="preserve">материалам </w:t>
      </w:r>
      <w:r w:rsidR="00F05337">
        <w:rPr>
          <w:rFonts w:ascii="Times New Roman" w:hAnsi="Times New Roman" w:cs="Times New Roman"/>
          <w:b/>
          <w:u w:val="single"/>
        </w:rPr>
        <w:t>Двуединого</w:t>
      </w:r>
      <w:bookmarkStart w:id="0" w:name="_GoBack"/>
      <w:bookmarkEnd w:id="0"/>
      <w:r w:rsidR="003C406A" w:rsidRPr="00890C1F">
        <w:rPr>
          <w:rFonts w:ascii="Times New Roman" w:hAnsi="Times New Roman" w:cs="Times New Roman"/>
          <w:b/>
          <w:u w:val="single"/>
        </w:rPr>
        <w:t xml:space="preserve"> Совета ИВДИВО</w:t>
      </w:r>
      <w:r w:rsidR="003C406A" w:rsidRPr="00890C1F">
        <w:rPr>
          <w:rFonts w:ascii="Times New Roman" w:hAnsi="Times New Roman" w:cs="Times New Roman"/>
          <w:u w:val="single"/>
        </w:rPr>
        <w:t xml:space="preserve"> Красноярск 25</w:t>
      </w:r>
      <w:r w:rsidRPr="00890C1F">
        <w:rPr>
          <w:rFonts w:ascii="Times New Roman" w:hAnsi="Times New Roman" w:cs="Times New Roman"/>
          <w:u w:val="single"/>
        </w:rPr>
        <w:t>.</w:t>
      </w:r>
      <w:r w:rsidR="003C406A" w:rsidRPr="00890C1F">
        <w:rPr>
          <w:rFonts w:ascii="Times New Roman" w:hAnsi="Times New Roman" w:cs="Times New Roman"/>
          <w:u w:val="single"/>
        </w:rPr>
        <w:t>06</w:t>
      </w:r>
      <w:r w:rsidRPr="00890C1F">
        <w:rPr>
          <w:rFonts w:ascii="Times New Roman" w:hAnsi="Times New Roman" w:cs="Times New Roman"/>
          <w:u w:val="single"/>
        </w:rPr>
        <w:t>.</w:t>
      </w:r>
      <w:r w:rsidR="003C406A" w:rsidRPr="00890C1F">
        <w:rPr>
          <w:rFonts w:ascii="Times New Roman" w:hAnsi="Times New Roman" w:cs="Times New Roman"/>
          <w:u w:val="single"/>
        </w:rPr>
        <w:t>2017</w:t>
      </w:r>
    </w:p>
    <w:p w:rsidR="003C406A" w:rsidRPr="00890C1F" w:rsidRDefault="003C406A" w:rsidP="008C398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.. У Владыки выходим в библиотеку получаем Книгу Синтеза. В ней есть итоговые практики любого синтеза. Берёшь любую практику любого Синтеза… практика стяжания Книги Синтеза. и в библиотеку КХ… по этой практике вас точно выведет … не видите, не </w:t>
      </w:r>
      <w:proofErr w:type="gramStart"/>
      <w:r w:rsidRPr="00890C1F">
        <w:rPr>
          <w:rFonts w:ascii="Times New Roman" w:hAnsi="Times New Roman" w:cs="Times New Roman"/>
        </w:rPr>
        <w:t>слышите..</w:t>
      </w:r>
      <w:proofErr w:type="gramEnd"/>
      <w:r w:rsidRPr="00890C1F">
        <w:rPr>
          <w:rFonts w:ascii="Times New Roman" w:hAnsi="Times New Roman" w:cs="Times New Roman"/>
        </w:rPr>
        <w:t xml:space="preserve"> И просите Книгу (</w:t>
      </w:r>
      <w:r w:rsidRPr="00890C1F">
        <w:rPr>
          <w:rFonts w:ascii="Times New Roman" w:hAnsi="Times New Roman" w:cs="Times New Roman"/>
          <w:i/>
        </w:rPr>
        <w:t>Меры или ИДИВО Меры</w:t>
      </w:r>
      <w:proofErr w:type="gramStart"/>
      <w:r w:rsidRPr="00890C1F">
        <w:rPr>
          <w:rFonts w:ascii="Times New Roman" w:hAnsi="Times New Roman" w:cs="Times New Roman"/>
        </w:rPr>
        <w:t>)..</w:t>
      </w:r>
      <w:proofErr w:type="gramEnd"/>
      <w:r w:rsidRPr="00890C1F">
        <w:rPr>
          <w:rFonts w:ascii="Times New Roman" w:hAnsi="Times New Roman" w:cs="Times New Roman"/>
        </w:rPr>
        <w:t xml:space="preserve"> Смысл: если Вл</w:t>
      </w:r>
      <w:r w:rsidR="00B540A1" w:rsidRPr="00890C1F">
        <w:rPr>
          <w:rFonts w:ascii="Times New Roman" w:hAnsi="Times New Roman" w:cs="Times New Roman"/>
        </w:rPr>
        <w:t>адыка</w:t>
      </w:r>
      <w:r w:rsidRPr="00890C1F">
        <w:rPr>
          <w:rFonts w:ascii="Times New Roman" w:hAnsi="Times New Roman" w:cs="Times New Roman"/>
        </w:rPr>
        <w:t xml:space="preserve"> назначил вас Главой (</w:t>
      </w:r>
      <w:r w:rsidRPr="00890C1F">
        <w:rPr>
          <w:rFonts w:ascii="Times New Roman" w:hAnsi="Times New Roman" w:cs="Times New Roman"/>
          <w:i/>
        </w:rPr>
        <w:t>ИДИВО Меры</w:t>
      </w:r>
      <w:r w:rsidRPr="00890C1F">
        <w:rPr>
          <w:rFonts w:ascii="Times New Roman" w:hAnsi="Times New Roman" w:cs="Times New Roman"/>
        </w:rPr>
        <w:t>) есть Книга описывающая (</w:t>
      </w:r>
      <w:r w:rsidRPr="00890C1F">
        <w:rPr>
          <w:rFonts w:ascii="Times New Roman" w:hAnsi="Times New Roman" w:cs="Times New Roman"/>
          <w:i/>
        </w:rPr>
        <w:t>ИДИВО Меры</w:t>
      </w:r>
      <w:r w:rsidRPr="00890C1F">
        <w:rPr>
          <w:rFonts w:ascii="Times New Roman" w:hAnsi="Times New Roman" w:cs="Times New Roman"/>
        </w:rPr>
        <w:t>). Для всех. Нет ни одной должности, которую назначил Вл</w:t>
      </w:r>
      <w:r w:rsidR="00B540A1" w:rsidRPr="00890C1F">
        <w:rPr>
          <w:rFonts w:ascii="Times New Roman" w:hAnsi="Times New Roman" w:cs="Times New Roman"/>
        </w:rPr>
        <w:t>адыка</w:t>
      </w:r>
      <w:r w:rsidRPr="00890C1F">
        <w:rPr>
          <w:rFonts w:ascii="Times New Roman" w:hAnsi="Times New Roman" w:cs="Times New Roman"/>
        </w:rPr>
        <w:t>, неописанной в Иерархии.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Есть отдельная Книга Владыки Дома такого-то. Аватара такой-то организации. Пускай там нет специализации на ваш Дом такой-то (</w:t>
      </w:r>
      <w:r w:rsidRPr="00890C1F">
        <w:rPr>
          <w:rFonts w:ascii="Times New Roman" w:hAnsi="Times New Roman" w:cs="Times New Roman"/>
          <w:i/>
        </w:rPr>
        <w:t>Психодинамики</w:t>
      </w:r>
      <w:r w:rsidRPr="00890C1F">
        <w:rPr>
          <w:rFonts w:ascii="Times New Roman" w:hAnsi="Times New Roman" w:cs="Times New Roman"/>
        </w:rPr>
        <w:t>). Но там есть общая Книга Аватаров (</w:t>
      </w:r>
      <w:r w:rsidRPr="00890C1F">
        <w:rPr>
          <w:rFonts w:ascii="Times New Roman" w:hAnsi="Times New Roman" w:cs="Times New Roman"/>
          <w:i/>
        </w:rPr>
        <w:t>МГК</w:t>
      </w:r>
      <w:r w:rsidRPr="00890C1F">
        <w:rPr>
          <w:rFonts w:ascii="Times New Roman" w:hAnsi="Times New Roman" w:cs="Times New Roman"/>
        </w:rPr>
        <w:t>)… Есть общая Книга Аватара (</w:t>
      </w:r>
      <w:r w:rsidRPr="00890C1F">
        <w:rPr>
          <w:rFonts w:ascii="Times New Roman" w:hAnsi="Times New Roman" w:cs="Times New Roman"/>
          <w:i/>
        </w:rPr>
        <w:t>Философии Синтеза</w:t>
      </w:r>
      <w:r w:rsidRPr="00890C1F">
        <w:rPr>
          <w:rFonts w:ascii="Times New Roman" w:hAnsi="Times New Roman" w:cs="Times New Roman"/>
        </w:rPr>
        <w:t>), есть Владык ИДИВО общая Книга для всех Владык. А есть Книга для Владык ИДИВО с таким-то названием.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Этим занимается КХ и Владыки вашей специализации. В библиотеки это всё есть. Это реальные Книги… Ходить и брать эти Книги… </w:t>
      </w:r>
      <w:proofErr w:type="gramStart"/>
      <w:r w:rsidRPr="00890C1F">
        <w:rPr>
          <w:rFonts w:ascii="Times New Roman" w:hAnsi="Times New Roman" w:cs="Times New Roman"/>
        </w:rPr>
        <w:t>читать..</w:t>
      </w:r>
      <w:proofErr w:type="gramEnd"/>
      <w:r w:rsidRPr="00890C1F">
        <w:rPr>
          <w:rFonts w:ascii="Times New Roman" w:hAnsi="Times New Roman" w:cs="Times New Roman"/>
        </w:rPr>
        <w:t xml:space="preserve"> или просто сканировать и пытаться этим действовать.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Брать Книгу, просить у КХ, чтоб это дали в ваш Служебный Дом… КХ нас назначал, и он понимает кому, что, как надо… КХ любого формата вашей теперь Реальности, а не Изначальности. Мы сейчас туда сходим и если надо попросите Книги…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И вы забираете это в Служебный Дом и пытаетесь месяц с ней работать. Если она будет просто лежать, вы ничего не будете делать, у вас её изымут. Ну и потом сами будете выдумывать чего ни будь. Если вы хотя бы как-то будете с ней работать, спать (</w:t>
      </w:r>
      <w:r w:rsidRPr="00890C1F">
        <w:rPr>
          <w:rFonts w:ascii="Times New Roman" w:hAnsi="Times New Roman" w:cs="Times New Roman"/>
          <w:i/>
        </w:rPr>
        <w:t>под голову</w:t>
      </w:r>
      <w:r w:rsidRPr="00890C1F">
        <w:rPr>
          <w:rFonts w:ascii="Times New Roman" w:hAnsi="Times New Roman" w:cs="Times New Roman"/>
        </w:rPr>
        <w:t>), пытаться читать, пытаться проникаться, пытаться впитывать, спрашивать у Владыки и Владычицы ин</w:t>
      </w:r>
      <w:r w:rsidR="00B540A1" w:rsidRPr="00890C1F">
        <w:rPr>
          <w:rFonts w:ascii="Times New Roman" w:hAnsi="Times New Roman" w:cs="Times New Roman"/>
        </w:rPr>
        <w:t>струменты, общаться с вашими Владыкой, Владычи</w:t>
      </w:r>
      <w:r w:rsidRPr="00890C1F">
        <w:rPr>
          <w:rFonts w:ascii="Times New Roman" w:hAnsi="Times New Roman" w:cs="Times New Roman"/>
        </w:rPr>
        <w:t>цей, вторая пара. Т.е. не только КХФ, а (</w:t>
      </w:r>
      <w:r w:rsidRPr="00890C1F">
        <w:rPr>
          <w:rFonts w:ascii="Times New Roman" w:hAnsi="Times New Roman" w:cs="Times New Roman"/>
          <w:i/>
        </w:rPr>
        <w:t>Эдуард Эмилия, 1е</w:t>
      </w:r>
      <w:r w:rsidRPr="00890C1F">
        <w:rPr>
          <w:rFonts w:ascii="Times New Roman" w:hAnsi="Times New Roman" w:cs="Times New Roman"/>
        </w:rPr>
        <w:t xml:space="preserve">) Владыки ИДИВО. И общаетесь с ними, чтоб они помогли вам разработать то, что по названию вашего Дома нужно… что это такое… разрабатываться этим… Начинаете с ними общаться и, </w:t>
      </w:r>
      <w:r w:rsidRPr="00890C1F">
        <w:rPr>
          <w:rFonts w:ascii="Times New Roman" w:hAnsi="Times New Roman" w:cs="Times New Roman"/>
          <w:b/>
        </w:rPr>
        <w:t>общаясь с Владыками, пытаться читать Книгу</w:t>
      </w:r>
      <w:r w:rsidRPr="00890C1F">
        <w:rPr>
          <w:rFonts w:ascii="Times New Roman" w:hAnsi="Times New Roman" w:cs="Times New Roman"/>
        </w:rPr>
        <w:t xml:space="preserve">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Синтезируюсь с Владыками (</w:t>
      </w:r>
      <w:r w:rsidRPr="00890C1F">
        <w:rPr>
          <w:rFonts w:ascii="Times New Roman" w:hAnsi="Times New Roman" w:cs="Times New Roman"/>
          <w:i/>
        </w:rPr>
        <w:t>по названию ИДИВО</w:t>
      </w:r>
      <w:r w:rsidRPr="00890C1F">
        <w:rPr>
          <w:rFonts w:ascii="Times New Roman" w:hAnsi="Times New Roman" w:cs="Times New Roman"/>
        </w:rPr>
        <w:t>), проникаюсь, на Книгу (</w:t>
      </w:r>
      <w:r w:rsidRPr="00890C1F">
        <w:rPr>
          <w:rFonts w:ascii="Times New Roman" w:hAnsi="Times New Roman" w:cs="Times New Roman"/>
          <w:i/>
        </w:rPr>
        <w:t>по названию Дома</w:t>
      </w:r>
      <w:r w:rsidRPr="00890C1F">
        <w:rPr>
          <w:rFonts w:ascii="Times New Roman" w:hAnsi="Times New Roman" w:cs="Times New Roman"/>
        </w:rPr>
        <w:t xml:space="preserve">). И в огне Владык эта Книга может расшифроваться.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Вы не можете читать Книги только потому, что вы читаете собственными глазиками, даже не огнём, не духом. Вы пытаетесь прочесть как физическую книжку. Это не реально. Любая книжка читается в советующем огне и энергетике. И если я проникаюсь Владыками (</w:t>
      </w:r>
      <w:r w:rsidRPr="00890C1F">
        <w:rPr>
          <w:rFonts w:ascii="Times New Roman" w:hAnsi="Times New Roman" w:cs="Times New Roman"/>
          <w:i/>
        </w:rPr>
        <w:t>по названию ИДИВО</w:t>
      </w:r>
      <w:r w:rsidRPr="00890C1F">
        <w:rPr>
          <w:rFonts w:ascii="Times New Roman" w:hAnsi="Times New Roman" w:cs="Times New Roman"/>
        </w:rPr>
        <w:t>), то Книжка (</w:t>
      </w:r>
      <w:r w:rsidRPr="00890C1F">
        <w:rPr>
          <w:rFonts w:ascii="Times New Roman" w:hAnsi="Times New Roman" w:cs="Times New Roman"/>
          <w:i/>
        </w:rPr>
        <w:t xml:space="preserve">по </w:t>
      </w:r>
      <w:proofErr w:type="spellStart"/>
      <w:r w:rsidRPr="00890C1F">
        <w:rPr>
          <w:rFonts w:ascii="Times New Roman" w:hAnsi="Times New Roman" w:cs="Times New Roman"/>
          <w:i/>
        </w:rPr>
        <w:t>назв</w:t>
      </w:r>
      <w:proofErr w:type="spellEnd"/>
      <w:r w:rsidRPr="00890C1F">
        <w:rPr>
          <w:rFonts w:ascii="Times New Roman" w:hAnsi="Times New Roman" w:cs="Times New Roman"/>
          <w:i/>
        </w:rPr>
        <w:t xml:space="preserve"> Дома</w:t>
      </w:r>
      <w:r w:rsidRPr="00890C1F">
        <w:rPr>
          <w:rFonts w:ascii="Times New Roman" w:hAnsi="Times New Roman" w:cs="Times New Roman"/>
        </w:rPr>
        <w:t>) сможет быть расшифровываема. Тогда этот текст будет понятен… читая собственным огнём… это не огонь специфики Владык (</w:t>
      </w:r>
      <w:r w:rsidRPr="00890C1F">
        <w:rPr>
          <w:rFonts w:ascii="Times New Roman" w:hAnsi="Times New Roman" w:cs="Times New Roman"/>
          <w:i/>
        </w:rPr>
        <w:t xml:space="preserve">по назван </w:t>
      </w:r>
      <w:proofErr w:type="gramStart"/>
      <w:r w:rsidRPr="00890C1F">
        <w:rPr>
          <w:rFonts w:ascii="Times New Roman" w:hAnsi="Times New Roman" w:cs="Times New Roman"/>
          <w:i/>
        </w:rPr>
        <w:t>Дома</w:t>
      </w:r>
      <w:r w:rsidRPr="00890C1F">
        <w:rPr>
          <w:rFonts w:ascii="Times New Roman" w:hAnsi="Times New Roman" w:cs="Times New Roman"/>
        </w:rPr>
        <w:t>)…</w:t>
      </w:r>
      <w:proofErr w:type="gramEnd"/>
      <w:r w:rsidRPr="00890C1F">
        <w:rPr>
          <w:rFonts w:ascii="Times New Roman" w:hAnsi="Times New Roman" w:cs="Times New Roman"/>
        </w:rPr>
        <w:t xml:space="preserve"> я не прочту эту книжку.. Здесь </w:t>
      </w:r>
      <w:r w:rsidRPr="00890C1F">
        <w:rPr>
          <w:rFonts w:ascii="Times New Roman" w:hAnsi="Times New Roman" w:cs="Times New Roman"/>
          <w:b/>
        </w:rPr>
        <w:t>вопрос специфики огня</w:t>
      </w:r>
      <w:r w:rsidRPr="00890C1F">
        <w:rPr>
          <w:rFonts w:ascii="Times New Roman" w:hAnsi="Times New Roman" w:cs="Times New Roman"/>
        </w:rPr>
        <w:t xml:space="preserve">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Берёте книгу, проникаетесь огнём пары ваших Владык. В книге есть уже огонь КХФ… </w:t>
      </w:r>
      <w:r w:rsidRPr="00890C1F">
        <w:rPr>
          <w:rFonts w:ascii="Times New Roman" w:hAnsi="Times New Roman" w:cs="Times New Roman"/>
          <w:color w:val="0070C0"/>
        </w:rPr>
        <w:t xml:space="preserve">выйти к Владыке </w:t>
      </w:r>
      <w:r w:rsidRPr="00890C1F">
        <w:rPr>
          <w:rFonts w:ascii="Times New Roman" w:hAnsi="Times New Roman" w:cs="Times New Roman"/>
        </w:rPr>
        <w:t>(</w:t>
      </w:r>
      <w:r w:rsidRPr="00890C1F">
        <w:rPr>
          <w:rFonts w:ascii="Times New Roman" w:hAnsi="Times New Roman" w:cs="Times New Roman"/>
          <w:i/>
        </w:rPr>
        <w:t xml:space="preserve">по </w:t>
      </w:r>
      <w:proofErr w:type="spellStart"/>
      <w:r w:rsidRPr="00890C1F">
        <w:rPr>
          <w:rFonts w:ascii="Times New Roman" w:hAnsi="Times New Roman" w:cs="Times New Roman"/>
          <w:i/>
        </w:rPr>
        <w:t>назв</w:t>
      </w:r>
      <w:proofErr w:type="spellEnd"/>
      <w:r w:rsidRPr="00890C1F">
        <w:rPr>
          <w:rFonts w:ascii="Times New Roman" w:hAnsi="Times New Roman" w:cs="Times New Roman"/>
          <w:i/>
        </w:rPr>
        <w:t xml:space="preserve"> </w:t>
      </w:r>
      <w:r w:rsidRPr="00890C1F">
        <w:rPr>
          <w:rFonts w:ascii="Times New Roman" w:hAnsi="Times New Roman" w:cs="Times New Roman"/>
          <w:i/>
          <w:color w:val="0070C0"/>
        </w:rPr>
        <w:t>ИДИВО</w:t>
      </w:r>
      <w:r w:rsidRPr="00890C1F">
        <w:rPr>
          <w:rFonts w:ascii="Times New Roman" w:hAnsi="Times New Roman" w:cs="Times New Roman"/>
        </w:rPr>
        <w:t xml:space="preserve">)? - </w:t>
      </w:r>
      <w:r w:rsidRPr="00890C1F">
        <w:rPr>
          <w:rFonts w:ascii="Times New Roman" w:hAnsi="Times New Roman" w:cs="Times New Roman"/>
          <w:color w:val="0070C0"/>
        </w:rPr>
        <w:t>выходите к КХФ, возжигаетесь, проникаетесь</w:t>
      </w:r>
      <w:r w:rsidRPr="00890C1F">
        <w:rPr>
          <w:rFonts w:ascii="Times New Roman" w:hAnsi="Times New Roman" w:cs="Times New Roman"/>
        </w:rPr>
        <w:t>, Вл</w:t>
      </w:r>
      <w:r w:rsidR="00B540A1" w:rsidRPr="00890C1F">
        <w:rPr>
          <w:rFonts w:ascii="Times New Roman" w:hAnsi="Times New Roman" w:cs="Times New Roman"/>
        </w:rPr>
        <w:t>адыка</w:t>
      </w:r>
      <w:r w:rsidRPr="00890C1F">
        <w:rPr>
          <w:rFonts w:ascii="Times New Roman" w:hAnsi="Times New Roman" w:cs="Times New Roman"/>
        </w:rPr>
        <w:t xml:space="preserve"> назначил вас, а потом </w:t>
      </w:r>
      <w:r w:rsidRPr="00890C1F">
        <w:rPr>
          <w:rFonts w:ascii="Times New Roman" w:hAnsi="Times New Roman" w:cs="Times New Roman"/>
          <w:color w:val="0070C0"/>
        </w:rPr>
        <w:t>просите переставить вас к вашим Владыкам</w:t>
      </w:r>
      <w:r w:rsidRPr="00890C1F">
        <w:rPr>
          <w:rFonts w:ascii="Times New Roman" w:hAnsi="Times New Roman" w:cs="Times New Roman"/>
        </w:rPr>
        <w:t xml:space="preserve">. …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  <w:color w:val="0070C0"/>
        </w:rPr>
        <w:t>По твоему огню выходишь к КХ</w:t>
      </w:r>
      <w:r w:rsidRPr="00890C1F">
        <w:rPr>
          <w:rFonts w:ascii="Times New Roman" w:hAnsi="Times New Roman" w:cs="Times New Roman"/>
        </w:rPr>
        <w:t>, он тебя назначил, он сразу тебя примет по огню Служения. Встал перед КХ, в зале ИВДИВО. У Вл</w:t>
      </w:r>
      <w:r w:rsidR="00B540A1" w:rsidRPr="00890C1F">
        <w:rPr>
          <w:rFonts w:ascii="Times New Roman" w:hAnsi="Times New Roman" w:cs="Times New Roman"/>
        </w:rPr>
        <w:t>адыки</w:t>
      </w:r>
      <w:r w:rsidRPr="00890C1F">
        <w:rPr>
          <w:rFonts w:ascii="Times New Roman" w:hAnsi="Times New Roman" w:cs="Times New Roman"/>
        </w:rPr>
        <w:t xml:space="preserve"> </w:t>
      </w:r>
      <w:r w:rsidRPr="00890C1F">
        <w:rPr>
          <w:rFonts w:ascii="Times New Roman" w:hAnsi="Times New Roman" w:cs="Times New Roman"/>
          <w:color w:val="0070C0"/>
        </w:rPr>
        <w:t>стяжал огонь вашей фиксации служения</w:t>
      </w:r>
      <w:r w:rsidRPr="00890C1F">
        <w:rPr>
          <w:rFonts w:ascii="Times New Roman" w:hAnsi="Times New Roman" w:cs="Times New Roman"/>
        </w:rPr>
        <w:t xml:space="preserve">, ИДИВО такого-то. </w:t>
      </w:r>
      <w:r w:rsidRPr="00890C1F">
        <w:rPr>
          <w:rFonts w:ascii="Times New Roman" w:hAnsi="Times New Roman" w:cs="Times New Roman"/>
          <w:color w:val="0070C0"/>
        </w:rPr>
        <w:t>Возжёгся</w:t>
      </w:r>
      <w:r w:rsidRPr="00890C1F">
        <w:rPr>
          <w:rFonts w:ascii="Times New Roman" w:hAnsi="Times New Roman" w:cs="Times New Roman"/>
        </w:rPr>
        <w:t xml:space="preserve"> огнём ИДИВО такого-то </w:t>
      </w:r>
      <w:r w:rsidRPr="00890C1F">
        <w:rPr>
          <w:rFonts w:ascii="Times New Roman" w:hAnsi="Times New Roman" w:cs="Times New Roman"/>
          <w:color w:val="0070C0"/>
        </w:rPr>
        <w:t xml:space="preserve">и попросил возжечься огнём Владыки </w:t>
      </w:r>
      <w:r w:rsidRPr="00890C1F">
        <w:rPr>
          <w:rFonts w:ascii="Times New Roman" w:hAnsi="Times New Roman" w:cs="Times New Roman"/>
        </w:rPr>
        <w:t>таким-то (</w:t>
      </w:r>
      <w:r w:rsidRPr="00890C1F">
        <w:rPr>
          <w:rFonts w:ascii="Times New Roman" w:hAnsi="Times New Roman" w:cs="Times New Roman"/>
          <w:i/>
        </w:rPr>
        <w:t xml:space="preserve">по </w:t>
      </w:r>
      <w:proofErr w:type="spellStart"/>
      <w:r w:rsidRPr="00890C1F">
        <w:rPr>
          <w:rFonts w:ascii="Times New Roman" w:hAnsi="Times New Roman" w:cs="Times New Roman"/>
          <w:i/>
        </w:rPr>
        <w:t>назв</w:t>
      </w:r>
      <w:proofErr w:type="spellEnd"/>
      <w:r w:rsidRPr="00890C1F">
        <w:rPr>
          <w:rFonts w:ascii="Times New Roman" w:hAnsi="Times New Roman" w:cs="Times New Roman"/>
          <w:i/>
        </w:rPr>
        <w:t xml:space="preserve"> </w:t>
      </w:r>
      <w:r w:rsidRPr="00890C1F">
        <w:rPr>
          <w:rFonts w:ascii="Times New Roman" w:hAnsi="Times New Roman" w:cs="Times New Roman"/>
          <w:i/>
          <w:color w:val="0070C0"/>
        </w:rPr>
        <w:t>ИДИВО</w:t>
      </w:r>
      <w:r w:rsidRPr="00890C1F">
        <w:rPr>
          <w:rFonts w:ascii="Times New Roman" w:hAnsi="Times New Roman" w:cs="Times New Roman"/>
        </w:rPr>
        <w:t xml:space="preserve">) </w:t>
      </w:r>
      <w:r w:rsidRPr="00890C1F">
        <w:rPr>
          <w:rFonts w:ascii="Times New Roman" w:hAnsi="Times New Roman" w:cs="Times New Roman"/>
          <w:color w:val="0070C0"/>
        </w:rPr>
        <w:t>и переставить к этим Владыкам</w:t>
      </w:r>
      <w:r w:rsidRPr="00890C1F">
        <w:rPr>
          <w:rFonts w:ascii="Times New Roman" w:hAnsi="Times New Roman" w:cs="Times New Roman"/>
        </w:rPr>
        <w:t>. 3-4 раза Вл</w:t>
      </w:r>
      <w:r w:rsidR="00B540A1" w:rsidRPr="00890C1F">
        <w:rPr>
          <w:rFonts w:ascii="Times New Roman" w:hAnsi="Times New Roman" w:cs="Times New Roman"/>
        </w:rPr>
        <w:t>адыка</w:t>
      </w:r>
      <w:r w:rsidRPr="00890C1F">
        <w:rPr>
          <w:rFonts w:ascii="Times New Roman" w:hAnsi="Times New Roman" w:cs="Times New Roman"/>
        </w:rPr>
        <w:t xml:space="preserve"> вас переставляет как учёба, а потом ты должен сам научиться…только надо верить, что КХ тебя туда поставил, это сложно… </w:t>
      </w:r>
      <w:proofErr w:type="gramStart"/>
      <w:r w:rsidRPr="00890C1F">
        <w:rPr>
          <w:rFonts w:ascii="Times New Roman" w:hAnsi="Times New Roman" w:cs="Times New Roman"/>
        </w:rPr>
        <w:t>Знакомься..</w:t>
      </w:r>
      <w:proofErr w:type="gramEnd"/>
      <w:r w:rsidRPr="00890C1F">
        <w:rPr>
          <w:rFonts w:ascii="Times New Roman" w:hAnsi="Times New Roman" w:cs="Times New Roman"/>
        </w:rPr>
        <w:t xml:space="preserve">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… не </w:t>
      </w:r>
      <w:proofErr w:type="gramStart"/>
      <w:r w:rsidRPr="00890C1F">
        <w:rPr>
          <w:rFonts w:ascii="Times New Roman" w:hAnsi="Times New Roman" w:cs="Times New Roman"/>
        </w:rPr>
        <w:t>проживаю..</w:t>
      </w:r>
      <w:proofErr w:type="gramEnd"/>
      <w:r w:rsidRPr="00890C1F">
        <w:rPr>
          <w:rFonts w:ascii="Times New Roman" w:hAnsi="Times New Roman" w:cs="Times New Roman"/>
        </w:rPr>
        <w:t xml:space="preserve"> – а есть чем?... к этому надо адаптироваться…  сонастроиться с этим местом (</w:t>
      </w:r>
      <w:r w:rsidRPr="00890C1F">
        <w:rPr>
          <w:rFonts w:ascii="Times New Roman" w:hAnsi="Times New Roman" w:cs="Times New Roman"/>
          <w:i/>
        </w:rPr>
        <w:t>зал Вл</w:t>
      </w:r>
      <w:r w:rsidR="00B540A1" w:rsidRPr="00890C1F">
        <w:rPr>
          <w:rFonts w:ascii="Times New Roman" w:hAnsi="Times New Roman" w:cs="Times New Roman"/>
          <w:i/>
        </w:rPr>
        <w:t>адыки</w:t>
      </w:r>
      <w:r w:rsidRPr="00890C1F">
        <w:rPr>
          <w:rFonts w:ascii="Times New Roman" w:hAnsi="Times New Roman" w:cs="Times New Roman"/>
        </w:rPr>
        <w:t xml:space="preserve">), рассматривайте зал, </w:t>
      </w:r>
      <w:proofErr w:type="gramStart"/>
      <w:r w:rsidRPr="00890C1F">
        <w:rPr>
          <w:rFonts w:ascii="Times New Roman" w:hAnsi="Times New Roman" w:cs="Times New Roman"/>
        </w:rPr>
        <w:t>Вл</w:t>
      </w:r>
      <w:r w:rsidR="00B540A1" w:rsidRPr="00890C1F">
        <w:rPr>
          <w:rFonts w:ascii="Times New Roman" w:hAnsi="Times New Roman" w:cs="Times New Roman"/>
        </w:rPr>
        <w:t>адык..</w:t>
      </w:r>
      <w:proofErr w:type="gramEnd"/>
      <w:r w:rsidR="00B540A1" w:rsidRPr="00890C1F">
        <w:rPr>
          <w:rFonts w:ascii="Times New Roman" w:hAnsi="Times New Roman" w:cs="Times New Roman"/>
        </w:rPr>
        <w:t xml:space="preserve"> </w:t>
      </w:r>
      <w:r w:rsidRPr="00890C1F">
        <w:rPr>
          <w:rFonts w:ascii="Times New Roman" w:hAnsi="Times New Roman" w:cs="Times New Roman"/>
        </w:rPr>
        <w:t>читать книгу.</w:t>
      </w:r>
    </w:p>
    <w:p w:rsidR="003C406A" w:rsidRPr="00890C1F" w:rsidRDefault="003C406A" w:rsidP="003C40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  <w:b/>
        </w:rPr>
        <w:t>Владыки</w:t>
      </w:r>
      <w:r w:rsidRPr="00890C1F">
        <w:rPr>
          <w:rFonts w:ascii="Times New Roman" w:hAnsi="Times New Roman" w:cs="Times New Roman"/>
        </w:rPr>
        <w:t xml:space="preserve">, стою перед ними, они </w:t>
      </w:r>
      <w:r w:rsidRPr="00890C1F">
        <w:rPr>
          <w:rFonts w:ascii="Times New Roman" w:hAnsi="Times New Roman" w:cs="Times New Roman"/>
          <w:b/>
        </w:rPr>
        <w:t xml:space="preserve">могут направить мне, вместить в меня информационную базу своей </w:t>
      </w:r>
      <w:proofErr w:type="gramStart"/>
      <w:r w:rsidRPr="00890C1F">
        <w:rPr>
          <w:rFonts w:ascii="Times New Roman" w:hAnsi="Times New Roman" w:cs="Times New Roman"/>
          <w:b/>
        </w:rPr>
        <w:t>выразимости</w:t>
      </w:r>
      <w:r w:rsidRPr="00890C1F">
        <w:rPr>
          <w:rFonts w:ascii="Times New Roman" w:hAnsi="Times New Roman" w:cs="Times New Roman"/>
        </w:rPr>
        <w:t>..</w:t>
      </w:r>
      <w:proofErr w:type="gramEnd"/>
      <w:r w:rsidRPr="00890C1F">
        <w:rPr>
          <w:rFonts w:ascii="Times New Roman" w:hAnsi="Times New Roman" w:cs="Times New Roman"/>
        </w:rPr>
        <w:t xml:space="preserve"> .. попросить Вл</w:t>
      </w:r>
      <w:r w:rsidR="00B540A1" w:rsidRPr="00890C1F">
        <w:rPr>
          <w:rFonts w:ascii="Times New Roman" w:hAnsi="Times New Roman" w:cs="Times New Roman"/>
        </w:rPr>
        <w:t>адык</w:t>
      </w:r>
      <w:r w:rsidRPr="00890C1F">
        <w:rPr>
          <w:rFonts w:ascii="Times New Roman" w:hAnsi="Times New Roman" w:cs="Times New Roman"/>
        </w:rPr>
        <w:t xml:space="preserve"> записать в меня базу д</w:t>
      </w:r>
      <w:r w:rsidR="00B540A1" w:rsidRPr="00890C1F">
        <w:rPr>
          <w:rFonts w:ascii="Times New Roman" w:hAnsi="Times New Roman" w:cs="Times New Roman"/>
        </w:rPr>
        <w:t xml:space="preserve">анных по моей деятельности с </w:t>
      </w:r>
      <w:proofErr w:type="spellStart"/>
      <w:r w:rsidR="00B540A1" w:rsidRPr="00890C1F">
        <w:rPr>
          <w:rFonts w:ascii="Times New Roman" w:hAnsi="Times New Roman" w:cs="Times New Roman"/>
        </w:rPr>
        <w:t>Владыкой</w:t>
      </w:r>
      <w:r w:rsidRPr="00890C1F">
        <w:rPr>
          <w:rFonts w:ascii="Times New Roman" w:hAnsi="Times New Roman" w:cs="Times New Roman"/>
        </w:rPr>
        <w:t>й</w:t>
      </w:r>
      <w:proofErr w:type="spellEnd"/>
      <w:r w:rsidRPr="00890C1F">
        <w:rPr>
          <w:rFonts w:ascii="Times New Roman" w:hAnsi="Times New Roman" w:cs="Times New Roman"/>
        </w:rPr>
        <w:t>.. зачем выдумывать своей опыт, когда можно ска</w:t>
      </w:r>
      <w:r w:rsidR="00B540A1" w:rsidRPr="00890C1F">
        <w:rPr>
          <w:rFonts w:ascii="Times New Roman" w:hAnsi="Times New Roman" w:cs="Times New Roman"/>
        </w:rPr>
        <w:t>чать опыт Владык.. и уже на опыте Влады</w:t>
      </w:r>
      <w:r w:rsidRPr="00890C1F">
        <w:rPr>
          <w:rFonts w:ascii="Times New Roman" w:hAnsi="Times New Roman" w:cs="Times New Roman"/>
        </w:rPr>
        <w:t xml:space="preserve">к идти дальше. </w:t>
      </w:r>
    </w:p>
    <w:p w:rsidR="003C406A" w:rsidRPr="00890C1F" w:rsidRDefault="00B540A1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  <w:color w:val="0070C0"/>
        </w:rPr>
        <w:t>Синтезируюсь Владыка</w:t>
      </w:r>
      <w:r w:rsidR="003C406A" w:rsidRPr="00890C1F">
        <w:rPr>
          <w:rFonts w:ascii="Times New Roman" w:hAnsi="Times New Roman" w:cs="Times New Roman"/>
          <w:color w:val="0070C0"/>
        </w:rPr>
        <w:t xml:space="preserve">ми </w:t>
      </w:r>
      <w:r w:rsidR="003C406A" w:rsidRPr="00890C1F">
        <w:rPr>
          <w:rFonts w:ascii="Times New Roman" w:hAnsi="Times New Roman" w:cs="Times New Roman"/>
          <w:i/>
        </w:rPr>
        <w:t xml:space="preserve">(по </w:t>
      </w:r>
      <w:proofErr w:type="spellStart"/>
      <w:r w:rsidR="003C406A" w:rsidRPr="00890C1F">
        <w:rPr>
          <w:rFonts w:ascii="Times New Roman" w:hAnsi="Times New Roman" w:cs="Times New Roman"/>
          <w:i/>
        </w:rPr>
        <w:t>назв</w:t>
      </w:r>
      <w:proofErr w:type="spellEnd"/>
      <w:r w:rsidR="003C406A" w:rsidRPr="00890C1F">
        <w:rPr>
          <w:rFonts w:ascii="Times New Roman" w:hAnsi="Times New Roman" w:cs="Times New Roman"/>
          <w:i/>
        </w:rPr>
        <w:t xml:space="preserve"> </w:t>
      </w:r>
      <w:r w:rsidR="003C406A" w:rsidRPr="00890C1F">
        <w:rPr>
          <w:rFonts w:ascii="Times New Roman" w:hAnsi="Times New Roman" w:cs="Times New Roman"/>
          <w:b/>
          <w:i/>
        </w:rPr>
        <w:t>ИДИВО</w:t>
      </w:r>
      <w:r w:rsidR="003C406A" w:rsidRPr="00890C1F">
        <w:rPr>
          <w:rFonts w:ascii="Times New Roman" w:hAnsi="Times New Roman" w:cs="Times New Roman"/>
        </w:rPr>
        <w:t xml:space="preserve">), </w:t>
      </w:r>
      <w:r w:rsidR="003C406A" w:rsidRPr="00890C1F">
        <w:rPr>
          <w:rFonts w:ascii="Times New Roman" w:hAnsi="Times New Roman" w:cs="Times New Roman"/>
          <w:color w:val="0070C0"/>
        </w:rPr>
        <w:t xml:space="preserve">возжигаюсь их огнём </w:t>
      </w:r>
      <w:r w:rsidR="003C406A" w:rsidRPr="00890C1F">
        <w:rPr>
          <w:rFonts w:ascii="Times New Roman" w:hAnsi="Times New Roman" w:cs="Times New Roman"/>
        </w:rPr>
        <w:t>(</w:t>
      </w:r>
      <w:r w:rsidR="003C406A" w:rsidRPr="00890C1F">
        <w:rPr>
          <w:rFonts w:ascii="Times New Roman" w:hAnsi="Times New Roman" w:cs="Times New Roman"/>
          <w:i/>
        </w:rPr>
        <w:t>название огня по № ИДИВО</w:t>
      </w:r>
      <w:r w:rsidR="003C406A" w:rsidRPr="00890C1F">
        <w:rPr>
          <w:rFonts w:ascii="Times New Roman" w:hAnsi="Times New Roman" w:cs="Times New Roman"/>
        </w:rPr>
        <w:t xml:space="preserve">) </w:t>
      </w:r>
      <w:r w:rsidR="003C406A" w:rsidRPr="00890C1F">
        <w:rPr>
          <w:rFonts w:ascii="Times New Roman" w:hAnsi="Times New Roman" w:cs="Times New Roman"/>
          <w:color w:val="0070C0"/>
        </w:rPr>
        <w:t>прошу</w:t>
      </w:r>
      <w:r w:rsidR="003C406A" w:rsidRPr="00890C1F">
        <w:rPr>
          <w:rFonts w:ascii="Times New Roman" w:hAnsi="Times New Roman" w:cs="Times New Roman"/>
        </w:rPr>
        <w:t xml:space="preserve"> передать</w:t>
      </w:r>
      <w:r w:rsidR="003C406A" w:rsidRPr="00890C1F">
        <w:rPr>
          <w:rFonts w:ascii="Times New Roman" w:hAnsi="Times New Roman" w:cs="Times New Roman"/>
          <w:color w:val="0070C0"/>
        </w:rPr>
        <w:t xml:space="preserve"> мне пакет данных на тему всей этой деятельности</w:t>
      </w:r>
      <w:r w:rsidR="003C406A" w:rsidRPr="00890C1F">
        <w:rPr>
          <w:rFonts w:ascii="Times New Roman" w:hAnsi="Times New Roman" w:cs="Times New Roman"/>
        </w:rPr>
        <w:t xml:space="preserve">. </w:t>
      </w:r>
      <w:r w:rsidRPr="00890C1F">
        <w:rPr>
          <w:rFonts w:ascii="Times New Roman" w:hAnsi="Times New Roman" w:cs="Times New Roman"/>
          <w:b/>
        </w:rPr>
        <w:t>У Влады</w:t>
      </w:r>
      <w:r w:rsidR="003C406A" w:rsidRPr="00890C1F">
        <w:rPr>
          <w:rFonts w:ascii="Times New Roman" w:hAnsi="Times New Roman" w:cs="Times New Roman"/>
          <w:b/>
        </w:rPr>
        <w:t xml:space="preserve">к стяжать пакет данных на эту </w:t>
      </w:r>
      <w:proofErr w:type="gramStart"/>
      <w:r w:rsidR="003C406A" w:rsidRPr="00890C1F">
        <w:rPr>
          <w:rFonts w:ascii="Times New Roman" w:hAnsi="Times New Roman" w:cs="Times New Roman"/>
          <w:b/>
        </w:rPr>
        <w:t>деятельность</w:t>
      </w:r>
      <w:r w:rsidR="003C406A" w:rsidRPr="00890C1F">
        <w:rPr>
          <w:rFonts w:ascii="Times New Roman" w:hAnsi="Times New Roman" w:cs="Times New Roman"/>
        </w:rPr>
        <w:t>. ..</w:t>
      </w:r>
      <w:proofErr w:type="gramEnd"/>
      <w:r w:rsidR="003C406A" w:rsidRPr="00890C1F">
        <w:rPr>
          <w:rFonts w:ascii="Times New Roman" w:hAnsi="Times New Roman" w:cs="Times New Roman"/>
        </w:rPr>
        <w:t xml:space="preserve"> </w:t>
      </w:r>
      <w:r w:rsidR="003C406A" w:rsidRPr="00890C1F">
        <w:rPr>
          <w:rFonts w:ascii="Times New Roman" w:hAnsi="Times New Roman" w:cs="Times New Roman"/>
          <w:b/>
        </w:rPr>
        <w:t>у КХФ стяжать пакет данных на вашу деятельность</w:t>
      </w:r>
      <w:r w:rsidR="003C406A" w:rsidRPr="00890C1F">
        <w:rPr>
          <w:rFonts w:ascii="Times New Roman" w:hAnsi="Times New Roman" w:cs="Times New Roman"/>
        </w:rPr>
        <w:t xml:space="preserve">. </w:t>
      </w:r>
      <w:r w:rsidR="003C406A" w:rsidRPr="00890C1F">
        <w:rPr>
          <w:rFonts w:ascii="Times New Roman" w:hAnsi="Times New Roman" w:cs="Times New Roman"/>
          <w:b/>
        </w:rPr>
        <w:t>Два пакета</w:t>
      </w:r>
      <w:r w:rsidR="003C406A" w:rsidRPr="00890C1F">
        <w:rPr>
          <w:rFonts w:ascii="Times New Roman" w:hAnsi="Times New Roman" w:cs="Times New Roman"/>
        </w:rPr>
        <w:t xml:space="preserve"> у вас сольются… и уже хоть какая-то расшифровка на эту тему пойдёт… </w:t>
      </w:r>
    </w:p>
    <w:p w:rsidR="003C406A" w:rsidRPr="00890C1F" w:rsidRDefault="003C406A" w:rsidP="00E15D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Расшифровывать… </w:t>
      </w:r>
      <w:r w:rsidR="00B540A1" w:rsidRPr="00890C1F">
        <w:rPr>
          <w:rFonts w:ascii="Times New Roman" w:hAnsi="Times New Roman" w:cs="Times New Roman"/>
        </w:rPr>
        <w:t>(</w:t>
      </w:r>
      <w:r w:rsidR="00B540A1" w:rsidRPr="00890C1F">
        <w:rPr>
          <w:rFonts w:ascii="Times New Roman" w:hAnsi="Times New Roman" w:cs="Times New Roman"/>
          <w:i/>
        </w:rPr>
        <w:t>Ведущий Синтеза, ВС</w:t>
      </w:r>
      <w:r w:rsidR="00B540A1" w:rsidRPr="00890C1F">
        <w:rPr>
          <w:rFonts w:ascii="Times New Roman" w:hAnsi="Times New Roman" w:cs="Times New Roman"/>
        </w:rPr>
        <w:t xml:space="preserve">) </w:t>
      </w:r>
      <w:r w:rsidRPr="00890C1F">
        <w:rPr>
          <w:rFonts w:ascii="Times New Roman" w:hAnsi="Times New Roman" w:cs="Times New Roman"/>
        </w:rPr>
        <w:t xml:space="preserve">прихожу на </w:t>
      </w:r>
      <w:proofErr w:type="gramStart"/>
      <w:r w:rsidRPr="00890C1F">
        <w:rPr>
          <w:rFonts w:ascii="Times New Roman" w:hAnsi="Times New Roman" w:cs="Times New Roman"/>
        </w:rPr>
        <w:t>Синтез..</w:t>
      </w:r>
      <w:proofErr w:type="gramEnd"/>
      <w:r w:rsidRPr="00890C1F">
        <w:rPr>
          <w:rFonts w:ascii="Times New Roman" w:hAnsi="Times New Roman" w:cs="Times New Roman"/>
        </w:rPr>
        <w:t xml:space="preserve"> на меня сваливается пакет данных и по Евангелию я открываю рот.. и языком как-то само пошло выговаривать всё, что на меня свалилось на этот Синтез… и всё что я делал на Синтезе, я до этого Синтеза не знал.. но предполагал… пошли стяжать… и я в первый раз туда пошёл… ни разу не ходил туда… но меня ж Владыка туда послал …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lastRenderedPageBreak/>
        <w:t xml:space="preserve">И когда </w:t>
      </w:r>
      <w:r w:rsidRPr="00890C1F">
        <w:rPr>
          <w:rFonts w:ascii="Times New Roman" w:hAnsi="Times New Roman" w:cs="Times New Roman"/>
          <w:b/>
        </w:rPr>
        <w:t>этот пакет в тебя вошёл, ты действуешь не собою, а опытом Владыки</w:t>
      </w:r>
      <w:r w:rsidRPr="00890C1F">
        <w:rPr>
          <w:rFonts w:ascii="Times New Roman" w:hAnsi="Times New Roman" w:cs="Times New Roman"/>
        </w:rPr>
        <w:t xml:space="preserve">. Это я не был, но, если Владыка вложил в меня этот пакет, у Владыки есть опыт бытия там. В итоге, я прихожу туда для меня это первый раз, но в опыте Владыки я там был… ходил опытом Владыки… и ощущение, что я туда с вами пришёл как к себе домой… </w:t>
      </w:r>
      <w:proofErr w:type="spellStart"/>
      <w:r w:rsidRPr="00890C1F">
        <w:rPr>
          <w:rFonts w:ascii="Times New Roman" w:hAnsi="Times New Roman" w:cs="Times New Roman"/>
        </w:rPr>
        <w:t>п.ч</w:t>
      </w:r>
      <w:proofErr w:type="spellEnd"/>
      <w:r w:rsidRPr="00890C1F">
        <w:rPr>
          <w:rFonts w:ascii="Times New Roman" w:hAnsi="Times New Roman" w:cs="Times New Roman"/>
        </w:rPr>
        <w:t>. опыт Владыки. И я уже пошёл дальше от этого.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Это назыв</w:t>
      </w:r>
      <w:r w:rsidR="00E15DFD" w:rsidRPr="00890C1F">
        <w:rPr>
          <w:rFonts w:ascii="Times New Roman" w:hAnsi="Times New Roman" w:cs="Times New Roman"/>
        </w:rPr>
        <w:t>ается</w:t>
      </w:r>
      <w:r w:rsidRPr="00890C1F">
        <w:rPr>
          <w:rFonts w:ascii="Times New Roman" w:hAnsi="Times New Roman" w:cs="Times New Roman"/>
        </w:rPr>
        <w:t xml:space="preserve"> скинуть </w:t>
      </w:r>
      <w:r w:rsidRPr="00890C1F">
        <w:rPr>
          <w:rFonts w:ascii="Times New Roman" w:hAnsi="Times New Roman" w:cs="Times New Roman"/>
          <w:b/>
        </w:rPr>
        <w:t>пакет информации</w:t>
      </w:r>
      <w:r w:rsidRPr="00890C1F">
        <w:rPr>
          <w:rFonts w:ascii="Times New Roman" w:hAnsi="Times New Roman" w:cs="Times New Roman"/>
        </w:rPr>
        <w:t xml:space="preserve"> на себя, </w:t>
      </w:r>
      <w:r w:rsidR="00E15DFD" w:rsidRPr="00890C1F">
        <w:rPr>
          <w:rFonts w:ascii="Times New Roman" w:hAnsi="Times New Roman" w:cs="Times New Roman"/>
          <w:b/>
        </w:rPr>
        <w:t>попросить у Влады</w:t>
      </w:r>
      <w:r w:rsidRPr="00890C1F">
        <w:rPr>
          <w:rFonts w:ascii="Times New Roman" w:hAnsi="Times New Roman" w:cs="Times New Roman"/>
          <w:b/>
        </w:rPr>
        <w:t>ки</w:t>
      </w:r>
      <w:r w:rsidRPr="00890C1F">
        <w:rPr>
          <w:rFonts w:ascii="Times New Roman" w:hAnsi="Times New Roman" w:cs="Times New Roman"/>
        </w:rPr>
        <w:t xml:space="preserve">, который в тебе. И тут не надо расшифровывать, ты просто будешь ходить как будто ты там </w:t>
      </w:r>
      <w:proofErr w:type="gramStart"/>
      <w:r w:rsidRPr="00890C1F">
        <w:rPr>
          <w:rFonts w:ascii="Times New Roman" w:hAnsi="Times New Roman" w:cs="Times New Roman"/>
        </w:rPr>
        <w:t>был..</w:t>
      </w:r>
      <w:proofErr w:type="gramEnd"/>
      <w:r w:rsidR="00E15DFD" w:rsidRPr="00890C1F">
        <w:rPr>
          <w:rFonts w:ascii="Times New Roman" w:hAnsi="Times New Roman" w:cs="Times New Roman"/>
        </w:rPr>
        <w:t xml:space="preserve"> </w:t>
      </w:r>
    </w:p>
    <w:p w:rsidR="003C406A" w:rsidRPr="00890C1F" w:rsidRDefault="003C406A" w:rsidP="003C40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  <w:b/>
        </w:rPr>
        <w:t>Подготовился, запомнил, потом надо забыть</w:t>
      </w:r>
      <w:r w:rsidRPr="00890C1F">
        <w:rPr>
          <w:rFonts w:ascii="Times New Roman" w:hAnsi="Times New Roman" w:cs="Times New Roman"/>
        </w:rPr>
        <w:t>, иначе это не будет естественно… забыл, пошёл оторвался куда-</w:t>
      </w:r>
      <w:proofErr w:type="gramStart"/>
      <w:r w:rsidRPr="00890C1F">
        <w:rPr>
          <w:rFonts w:ascii="Times New Roman" w:hAnsi="Times New Roman" w:cs="Times New Roman"/>
        </w:rPr>
        <w:t>то..</w:t>
      </w:r>
      <w:proofErr w:type="gramEnd"/>
      <w:r w:rsidRPr="00890C1F">
        <w:rPr>
          <w:rFonts w:ascii="Times New Roman" w:hAnsi="Times New Roman" w:cs="Times New Roman"/>
        </w:rPr>
        <w:t xml:space="preserve"> потом вернулся, у тебя там всё это обработалось </w:t>
      </w:r>
      <w:r w:rsidRPr="00890C1F">
        <w:rPr>
          <w:rFonts w:ascii="Times New Roman" w:hAnsi="Times New Roman" w:cs="Times New Roman"/>
          <w:b/>
        </w:rPr>
        <w:t>и ты уже начинаешь…</w:t>
      </w:r>
      <w:r w:rsidRPr="00890C1F">
        <w:rPr>
          <w:rFonts w:ascii="Times New Roman" w:hAnsi="Times New Roman" w:cs="Times New Roman"/>
        </w:rPr>
        <w:t>занятие</w:t>
      </w:r>
      <w:r w:rsidRPr="00890C1F">
        <w:rPr>
          <w:rFonts w:ascii="Times New Roman" w:hAnsi="Times New Roman" w:cs="Times New Roman"/>
          <w:b/>
        </w:rPr>
        <w:t xml:space="preserve"> тем, что в тебе усвоилось</w:t>
      </w:r>
      <w:r w:rsidRPr="00890C1F">
        <w:rPr>
          <w:rFonts w:ascii="Times New Roman" w:hAnsi="Times New Roman" w:cs="Times New Roman"/>
        </w:rPr>
        <w:t xml:space="preserve">. Не тем, что ты запомнил, - ты запомнил, потом должен отключиться. Пока </w:t>
      </w:r>
      <w:r w:rsidR="00E15DFD" w:rsidRPr="00890C1F">
        <w:rPr>
          <w:rFonts w:ascii="Times New Roman" w:hAnsi="Times New Roman" w:cs="Times New Roman"/>
          <w:b/>
        </w:rPr>
        <w:t>отключаешься...</w:t>
      </w:r>
      <w:r w:rsidRPr="00890C1F">
        <w:rPr>
          <w:rFonts w:ascii="Times New Roman" w:hAnsi="Times New Roman" w:cs="Times New Roman"/>
          <w:b/>
        </w:rPr>
        <w:t xml:space="preserve"> это в тебе уселось</w:t>
      </w:r>
      <w:r w:rsidRPr="00890C1F">
        <w:rPr>
          <w:rFonts w:ascii="Times New Roman" w:hAnsi="Times New Roman" w:cs="Times New Roman"/>
        </w:rPr>
        <w:t xml:space="preserve">. Ты вроде всё забыл, но в тебе-то это усвоилось. И ты начиная говорить хоть чуть-чуть об этой теме, в тебе включается естество, и ты раскручиваешь эту тему на занятии… это </w:t>
      </w:r>
      <w:proofErr w:type="gramStart"/>
      <w:r w:rsidRPr="00890C1F">
        <w:rPr>
          <w:rFonts w:ascii="Times New Roman" w:hAnsi="Times New Roman" w:cs="Times New Roman"/>
        </w:rPr>
        <w:t>работает..</w:t>
      </w:r>
      <w:proofErr w:type="gramEnd"/>
      <w:r w:rsidRPr="00890C1F">
        <w:rPr>
          <w:rFonts w:ascii="Times New Roman" w:hAnsi="Times New Roman" w:cs="Times New Roman"/>
        </w:rPr>
        <w:t xml:space="preserve"> естество.. чтоб не было формализма… Это переключение на </w:t>
      </w:r>
      <w:proofErr w:type="gramStart"/>
      <w:r w:rsidRPr="00890C1F">
        <w:rPr>
          <w:rFonts w:ascii="Times New Roman" w:hAnsi="Times New Roman" w:cs="Times New Roman"/>
        </w:rPr>
        <w:t>естество..</w:t>
      </w:r>
      <w:proofErr w:type="gramEnd"/>
      <w:r w:rsidRPr="00890C1F">
        <w:rPr>
          <w:rFonts w:ascii="Times New Roman" w:hAnsi="Times New Roman" w:cs="Times New Roman"/>
        </w:rPr>
        <w:t xml:space="preserve"> чтоб передать эту тему. </w:t>
      </w:r>
    </w:p>
    <w:p w:rsidR="003C406A" w:rsidRPr="00890C1F" w:rsidRDefault="003C406A" w:rsidP="003C40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И пока вы этот опыт не наработаете, выше сказанный, всё остальное не будет иметь значение. Можно всё выучить, прочитать все Синтезы... знать всё, что правильно, но будет ощущение, что вам чего-то не хватает... от тех, кто у вас на </w:t>
      </w:r>
      <w:r w:rsidR="00E15DFD" w:rsidRPr="00890C1F">
        <w:rPr>
          <w:rFonts w:ascii="Times New Roman" w:hAnsi="Times New Roman" w:cs="Times New Roman"/>
        </w:rPr>
        <w:t>занятии...</w:t>
      </w:r>
      <w:r w:rsidRPr="00890C1F">
        <w:rPr>
          <w:rFonts w:ascii="Times New Roman" w:hAnsi="Times New Roman" w:cs="Times New Roman"/>
        </w:rPr>
        <w:t xml:space="preserve"> – вам не хватает </w:t>
      </w:r>
      <w:r w:rsidRPr="00890C1F">
        <w:rPr>
          <w:rFonts w:ascii="Times New Roman" w:hAnsi="Times New Roman" w:cs="Times New Roman"/>
          <w:b/>
        </w:rPr>
        <w:t>выразимости Владык</w:t>
      </w:r>
      <w:r w:rsidRPr="00890C1F">
        <w:rPr>
          <w:rFonts w:ascii="Times New Roman" w:hAnsi="Times New Roman" w:cs="Times New Roman"/>
        </w:rPr>
        <w:t xml:space="preserve">, не хватает </w:t>
      </w:r>
      <w:r w:rsidRPr="00890C1F">
        <w:rPr>
          <w:rFonts w:ascii="Times New Roman" w:hAnsi="Times New Roman" w:cs="Times New Roman"/>
          <w:b/>
        </w:rPr>
        <w:t>стояния пред ними, в выразимости огнём</w:t>
      </w:r>
      <w:r w:rsidRPr="00890C1F">
        <w:rPr>
          <w:rFonts w:ascii="Times New Roman" w:hAnsi="Times New Roman" w:cs="Times New Roman"/>
        </w:rPr>
        <w:t xml:space="preserve">, </w:t>
      </w:r>
      <w:r w:rsidRPr="00890C1F">
        <w:rPr>
          <w:rFonts w:ascii="Times New Roman" w:hAnsi="Times New Roman" w:cs="Times New Roman"/>
          <w:b/>
        </w:rPr>
        <w:t>и получения пакета данных</w:t>
      </w:r>
      <w:r w:rsidRPr="00890C1F">
        <w:rPr>
          <w:rFonts w:ascii="Times New Roman" w:hAnsi="Times New Roman" w:cs="Times New Roman"/>
        </w:rPr>
        <w:t xml:space="preserve"> не из книжек, которые мёртвая материя, чтоб там не было </w:t>
      </w:r>
      <w:proofErr w:type="gramStart"/>
      <w:r w:rsidRPr="00890C1F">
        <w:rPr>
          <w:rFonts w:ascii="Times New Roman" w:hAnsi="Times New Roman" w:cs="Times New Roman"/>
        </w:rPr>
        <w:t>написано….</w:t>
      </w:r>
      <w:proofErr w:type="gramEnd"/>
      <w:r w:rsidRPr="00890C1F">
        <w:rPr>
          <w:rFonts w:ascii="Times New Roman" w:hAnsi="Times New Roman" w:cs="Times New Roman"/>
        </w:rPr>
        <w:t xml:space="preserve"> а </w:t>
      </w:r>
      <w:r w:rsidRPr="00890C1F">
        <w:rPr>
          <w:rFonts w:ascii="Times New Roman" w:hAnsi="Times New Roman" w:cs="Times New Roman"/>
          <w:b/>
        </w:rPr>
        <w:t>напрямую от Владыки</w:t>
      </w:r>
      <w:r w:rsidRPr="00890C1F">
        <w:rPr>
          <w:rFonts w:ascii="Times New Roman" w:hAnsi="Times New Roman" w:cs="Times New Roman"/>
        </w:rPr>
        <w:t xml:space="preserve">. </w:t>
      </w:r>
      <w:proofErr w:type="spellStart"/>
      <w:r w:rsidRPr="00890C1F">
        <w:rPr>
          <w:rFonts w:ascii="Times New Roman" w:hAnsi="Times New Roman" w:cs="Times New Roman"/>
          <w:b/>
        </w:rPr>
        <w:t>П.ч</w:t>
      </w:r>
      <w:proofErr w:type="spellEnd"/>
      <w:r w:rsidRPr="00890C1F">
        <w:rPr>
          <w:rFonts w:ascii="Times New Roman" w:hAnsi="Times New Roman" w:cs="Times New Roman"/>
          <w:b/>
        </w:rPr>
        <w:t>. там идёт живой опыт</w:t>
      </w:r>
      <w:r w:rsidRPr="00890C1F">
        <w:rPr>
          <w:rFonts w:ascii="Times New Roman" w:hAnsi="Times New Roman" w:cs="Times New Roman"/>
        </w:rPr>
        <w:t xml:space="preserve">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Когда это в меня введётся, из меня это будет эманироваться только потому, что э</w:t>
      </w:r>
      <w:r w:rsidR="00E15DFD" w:rsidRPr="00890C1F">
        <w:rPr>
          <w:rFonts w:ascii="Times New Roman" w:hAnsi="Times New Roman" w:cs="Times New Roman"/>
        </w:rPr>
        <w:t>то больший опыт, чем я. Если Влады</w:t>
      </w:r>
      <w:r w:rsidRPr="00890C1F">
        <w:rPr>
          <w:rFonts w:ascii="Times New Roman" w:hAnsi="Times New Roman" w:cs="Times New Roman"/>
        </w:rPr>
        <w:t xml:space="preserve">ка в вас ввёл свой пакет данных, этот пакет данных у нас не сможет стоять, </w:t>
      </w:r>
      <w:proofErr w:type="spellStart"/>
      <w:r w:rsidRPr="00890C1F">
        <w:rPr>
          <w:rFonts w:ascii="Times New Roman" w:hAnsi="Times New Roman" w:cs="Times New Roman"/>
        </w:rPr>
        <w:t>п.ч</w:t>
      </w:r>
      <w:proofErr w:type="spellEnd"/>
      <w:r w:rsidRPr="00890C1F">
        <w:rPr>
          <w:rFonts w:ascii="Times New Roman" w:hAnsi="Times New Roman" w:cs="Times New Roman"/>
        </w:rPr>
        <w:t xml:space="preserve">. это не наш пакет данных, это </w:t>
      </w:r>
      <w:r w:rsidR="00890C1F" w:rsidRPr="00890C1F">
        <w:rPr>
          <w:rFonts w:ascii="Times New Roman" w:hAnsi="Times New Roman" w:cs="Times New Roman"/>
        </w:rPr>
        <w:t>всё-таки Владык</w:t>
      </w:r>
      <w:r w:rsidRPr="00890C1F">
        <w:rPr>
          <w:rFonts w:ascii="Times New Roman" w:hAnsi="Times New Roman" w:cs="Times New Roman"/>
        </w:rPr>
        <w:t xml:space="preserve">и. Он мощнее нас и из нас будет выдавливаться… … «рот открывай…». В вас вошёл пакет на всё тело, рот </w:t>
      </w:r>
      <w:proofErr w:type="gramStart"/>
      <w:r w:rsidRPr="00890C1F">
        <w:rPr>
          <w:rFonts w:ascii="Times New Roman" w:hAnsi="Times New Roman" w:cs="Times New Roman"/>
        </w:rPr>
        <w:t>открыл..</w:t>
      </w:r>
      <w:proofErr w:type="gramEnd"/>
      <w:r w:rsidRPr="00890C1F">
        <w:rPr>
          <w:rFonts w:ascii="Times New Roman" w:hAnsi="Times New Roman" w:cs="Times New Roman"/>
        </w:rPr>
        <w:t xml:space="preserve"> «п</w:t>
      </w:r>
      <w:r w:rsidR="00890C1F" w:rsidRPr="00890C1F">
        <w:rPr>
          <w:rFonts w:ascii="Times New Roman" w:hAnsi="Times New Roman" w:cs="Times New Roman"/>
        </w:rPr>
        <w:t>опёрло</w:t>
      </w:r>
      <w:proofErr w:type="gramStart"/>
      <w:r w:rsidR="00890C1F" w:rsidRPr="00890C1F">
        <w:rPr>
          <w:rFonts w:ascii="Times New Roman" w:hAnsi="Times New Roman" w:cs="Times New Roman"/>
        </w:rPr>
        <w:t>»..</w:t>
      </w:r>
      <w:proofErr w:type="gramEnd"/>
      <w:r w:rsidR="00890C1F" w:rsidRPr="00890C1F">
        <w:rPr>
          <w:rFonts w:ascii="Times New Roman" w:hAnsi="Times New Roman" w:cs="Times New Roman"/>
        </w:rPr>
        <w:t xml:space="preserve"> именно потому, что Влады</w:t>
      </w:r>
      <w:r w:rsidRPr="00890C1F">
        <w:rPr>
          <w:rFonts w:ascii="Times New Roman" w:hAnsi="Times New Roman" w:cs="Times New Roman"/>
        </w:rPr>
        <w:t xml:space="preserve">ка мощнее. И тогда наладиться </w:t>
      </w:r>
      <w:r w:rsidRPr="00890C1F">
        <w:rPr>
          <w:rFonts w:ascii="Times New Roman" w:hAnsi="Times New Roman" w:cs="Times New Roman"/>
          <w:b/>
        </w:rPr>
        <w:t>естество общения</w:t>
      </w:r>
      <w:r w:rsidRPr="00890C1F">
        <w:rPr>
          <w:rFonts w:ascii="Times New Roman" w:hAnsi="Times New Roman" w:cs="Times New Roman"/>
        </w:rPr>
        <w:t xml:space="preserve">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И проникаясь этим, раз – не получилось, два – не получилось…  (</w:t>
      </w:r>
      <w:r w:rsidRPr="00890C1F">
        <w:rPr>
          <w:rFonts w:ascii="Times New Roman" w:hAnsi="Times New Roman" w:cs="Times New Roman"/>
          <w:i/>
        </w:rPr>
        <w:t>тренироваться на выражение КХ</w:t>
      </w:r>
      <w:r w:rsidRPr="00890C1F">
        <w:rPr>
          <w:rFonts w:ascii="Times New Roman" w:hAnsi="Times New Roman" w:cs="Times New Roman"/>
        </w:rPr>
        <w:t xml:space="preserve">) … так-так и пристроился… </w:t>
      </w:r>
      <w:r w:rsidRPr="00890C1F">
        <w:rPr>
          <w:rFonts w:ascii="Times New Roman" w:hAnsi="Times New Roman" w:cs="Times New Roman"/>
          <w:b/>
        </w:rPr>
        <w:t>только опыт с Владыками</w:t>
      </w:r>
      <w:r w:rsidRPr="00890C1F">
        <w:rPr>
          <w:rFonts w:ascii="Times New Roman" w:hAnsi="Times New Roman" w:cs="Times New Roman"/>
        </w:rPr>
        <w:t xml:space="preserve">, ни каких других инструментов…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Педагогический, школьный опыт и </w:t>
      </w:r>
      <w:proofErr w:type="spellStart"/>
      <w:r w:rsidRPr="00890C1F">
        <w:rPr>
          <w:rFonts w:ascii="Times New Roman" w:hAnsi="Times New Roman" w:cs="Times New Roman"/>
        </w:rPr>
        <w:t>др</w:t>
      </w:r>
      <w:proofErr w:type="spellEnd"/>
      <w:r w:rsidRPr="00890C1F">
        <w:rPr>
          <w:rFonts w:ascii="Times New Roman" w:hAnsi="Times New Roman" w:cs="Times New Roman"/>
        </w:rPr>
        <w:t xml:space="preserve"> у нас есть, но он внешний. </w:t>
      </w:r>
      <w:r w:rsidRPr="00890C1F">
        <w:rPr>
          <w:rFonts w:ascii="Times New Roman" w:hAnsi="Times New Roman" w:cs="Times New Roman"/>
          <w:b/>
        </w:rPr>
        <w:t>В ИВДИВО нужен внутренний опыт</w:t>
      </w:r>
      <w:r w:rsidRPr="00890C1F">
        <w:rPr>
          <w:rFonts w:ascii="Times New Roman" w:hAnsi="Times New Roman" w:cs="Times New Roman"/>
        </w:rPr>
        <w:t xml:space="preserve">. </w:t>
      </w:r>
      <w:r w:rsidRPr="00890C1F">
        <w:rPr>
          <w:rFonts w:ascii="Times New Roman" w:hAnsi="Times New Roman" w:cs="Times New Roman"/>
          <w:b/>
        </w:rPr>
        <w:t>В</w:t>
      </w:r>
      <w:r w:rsidR="00890C1F" w:rsidRPr="00890C1F">
        <w:rPr>
          <w:rFonts w:ascii="Times New Roman" w:hAnsi="Times New Roman" w:cs="Times New Roman"/>
          <w:b/>
        </w:rPr>
        <w:t>нутренний опыт: я есмь часть Влады</w:t>
      </w:r>
      <w:r w:rsidRPr="00890C1F">
        <w:rPr>
          <w:rFonts w:ascii="Times New Roman" w:hAnsi="Times New Roman" w:cs="Times New Roman"/>
          <w:b/>
        </w:rPr>
        <w:t>ки</w:t>
      </w:r>
      <w:r w:rsidR="008C3980" w:rsidRPr="00890C1F">
        <w:rPr>
          <w:rFonts w:ascii="Times New Roman" w:hAnsi="Times New Roman" w:cs="Times New Roman"/>
        </w:rPr>
        <w:t xml:space="preserve">… другого нет. </w:t>
      </w:r>
    </w:p>
    <w:p w:rsidR="003C406A" w:rsidRPr="00890C1F" w:rsidRDefault="003C406A" w:rsidP="003C4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…если что-то не стяжал (</w:t>
      </w:r>
      <w:r w:rsidRPr="00890C1F">
        <w:rPr>
          <w:rFonts w:ascii="Times New Roman" w:hAnsi="Times New Roman" w:cs="Times New Roman"/>
          <w:i/>
        </w:rPr>
        <w:t>на Синтезе</w:t>
      </w:r>
      <w:r w:rsidRPr="00890C1F">
        <w:rPr>
          <w:rFonts w:ascii="Times New Roman" w:hAnsi="Times New Roman" w:cs="Times New Roman"/>
        </w:rPr>
        <w:t>) у Вл</w:t>
      </w:r>
      <w:r w:rsidR="00890C1F" w:rsidRPr="00890C1F">
        <w:rPr>
          <w:rFonts w:ascii="Times New Roman" w:hAnsi="Times New Roman" w:cs="Times New Roman"/>
        </w:rPr>
        <w:t>адыки</w:t>
      </w:r>
      <w:r w:rsidRPr="00890C1F">
        <w:rPr>
          <w:rFonts w:ascii="Times New Roman" w:hAnsi="Times New Roman" w:cs="Times New Roman"/>
        </w:rPr>
        <w:t xml:space="preserve"> в книге всё написано </w:t>
      </w:r>
      <w:proofErr w:type="gramStart"/>
      <w:r w:rsidRPr="00890C1F">
        <w:rPr>
          <w:rFonts w:ascii="Times New Roman" w:hAnsi="Times New Roman" w:cs="Times New Roman"/>
        </w:rPr>
        <w:t>читайте..</w:t>
      </w:r>
      <w:proofErr w:type="gramEnd"/>
      <w:r w:rsidRPr="00890C1F">
        <w:rPr>
          <w:rFonts w:ascii="Times New Roman" w:hAnsi="Times New Roman" w:cs="Times New Roman"/>
        </w:rPr>
        <w:t xml:space="preserve"> если мы что-то не стяжали, это не значит что в Иерархии этого нет, я</w:t>
      </w:r>
      <w:r w:rsidR="00890C1F" w:rsidRPr="00890C1F">
        <w:rPr>
          <w:rFonts w:ascii="Times New Roman" w:hAnsi="Times New Roman" w:cs="Times New Roman"/>
        </w:rPr>
        <w:t xml:space="preserve"> (</w:t>
      </w:r>
      <w:r w:rsidR="00890C1F" w:rsidRPr="00890C1F">
        <w:rPr>
          <w:rFonts w:ascii="Times New Roman" w:hAnsi="Times New Roman" w:cs="Times New Roman"/>
          <w:i/>
        </w:rPr>
        <w:t>ВС</w:t>
      </w:r>
      <w:r w:rsidR="00890C1F" w:rsidRPr="00890C1F">
        <w:rPr>
          <w:rFonts w:ascii="Times New Roman" w:hAnsi="Times New Roman" w:cs="Times New Roman"/>
        </w:rPr>
        <w:t>)</w:t>
      </w:r>
      <w:r w:rsidRPr="00890C1F">
        <w:rPr>
          <w:rFonts w:ascii="Times New Roman" w:hAnsi="Times New Roman" w:cs="Times New Roman"/>
        </w:rPr>
        <w:t xml:space="preserve"> ж не итоговое звено в Иерархии, я всего лишь провожу Синтез. Что смогли, то взяли, всё что не смогли, записано в </w:t>
      </w:r>
      <w:proofErr w:type="gramStart"/>
      <w:r w:rsidRPr="00890C1F">
        <w:rPr>
          <w:rFonts w:ascii="Times New Roman" w:hAnsi="Times New Roman" w:cs="Times New Roman"/>
        </w:rPr>
        <w:t>книге..</w:t>
      </w:r>
      <w:proofErr w:type="gramEnd"/>
      <w:r w:rsidRPr="00890C1F">
        <w:rPr>
          <w:rFonts w:ascii="Times New Roman" w:hAnsi="Times New Roman" w:cs="Times New Roman"/>
        </w:rPr>
        <w:t xml:space="preserve"> есть простой закон «первый среди равных»: первый как может проводит </w:t>
      </w:r>
      <w:proofErr w:type="spellStart"/>
      <w:r w:rsidRPr="00890C1F">
        <w:rPr>
          <w:rFonts w:ascii="Times New Roman" w:hAnsi="Times New Roman" w:cs="Times New Roman"/>
        </w:rPr>
        <w:t>профсинтез</w:t>
      </w:r>
      <w:proofErr w:type="spellEnd"/>
      <w:r w:rsidRPr="00890C1F">
        <w:rPr>
          <w:rFonts w:ascii="Times New Roman" w:hAnsi="Times New Roman" w:cs="Times New Roman"/>
        </w:rPr>
        <w:t>, - провёл. Если чего-то не хватает на Синтезе и расшифровки не было, значит всё остальное в Иерархии есть. «Равный» подхватывает и</w:t>
      </w:r>
      <w:r w:rsidR="00890C1F" w:rsidRPr="00890C1F">
        <w:rPr>
          <w:rFonts w:ascii="Times New Roman" w:hAnsi="Times New Roman" w:cs="Times New Roman"/>
        </w:rPr>
        <w:t xml:space="preserve"> разрабатывает. И идут дальше «П</w:t>
      </w:r>
      <w:r w:rsidRPr="00890C1F">
        <w:rPr>
          <w:rFonts w:ascii="Times New Roman" w:hAnsi="Times New Roman" w:cs="Times New Roman"/>
        </w:rPr>
        <w:t xml:space="preserve">ервого». Закон Иерархии: ученик должен пойти дальше Учителя…. </w:t>
      </w:r>
    </w:p>
    <w:p w:rsidR="003C406A" w:rsidRPr="00890C1F" w:rsidRDefault="003C406A" w:rsidP="003C406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… </w:t>
      </w:r>
      <w:r w:rsidRPr="00890C1F">
        <w:rPr>
          <w:rFonts w:ascii="Times New Roman" w:hAnsi="Times New Roman" w:cs="Times New Roman"/>
          <w:b/>
        </w:rPr>
        <w:t>добиваться возможностей собственной расшифровки Синтеза</w:t>
      </w:r>
      <w:r w:rsidRPr="00890C1F">
        <w:rPr>
          <w:rFonts w:ascii="Times New Roman" w:hAnsi="Times New Roman" w:cs="Times New Roman"/>
        </w:rPr>
        <w:t>… я вас настраивал на это. Если вы не верите, что вы можете расшифровать Синтез, как вы будете расшифр</w:t>
      </w:r>
      <w:r w:rsidR="00890C1F" w:rsidRPr="00890C1F">
        <w:rPr>
          <w:rFonts w:ascii="Times New Roman" w:hAnsi="Times New Roman" w:cs="Times New Roman"/>
        </w:rPr>
        <w:t>овывать пакеты Синтеза ваших Влады</w:t>
      </w:r>
      <w:r w:rsidRPr="00890C1F">
        <w:rPr>
          <w:rFonts w:ascii="Times New Roman" w:hAnsi="Times New Roman" w:cs="Times New Roman"/>
        </w:rPr>
        <w:t xml:space="preserve">к. Это ж то же самое. </w:t>
      </w:r>
      <w:r w:rsidR="00890C1F" w:rsidRPr="00890C1F">
        <w:rPr>
          <w:rFonts w:ascii="Times New Roman" w:hAnsi="Times New Roman" w:cs="Times New Roman"/>
          <w:b/>
        </w:rPr>
        <w:t>От каждого Влады</w:t>
      </w:r>
      <w:r w:rsidRPr="00890C1F">
        <w:rPr>
          <w:rFonts w:ascii="Times New Roman" w:hAnsi="Times New Roman" w:cs="Times New Roman"/>
          <w:b/>
        </w:rPr>
        <w:t>ки вам идёт пакет Синтеза</w:t>
      </w:r>
      <w:r w:rsidRPr="00890C1F">
        <w:rPr>
          <w:rFonts w:ascii="Times New Roman" w:hAnsi="Times New Roman" w:cs="Times New Roman"/>
        </w:rPr>
        <w:t xml:space="preserve">. Расшифровывайте. Какая разница входит это в Книгу Синтеза или вашей профессии. Задача та же самая… </w:t>
      </w:r>
    </w:p>
    <w:p w:rsidR="003C406A" w:rsidRPr="00890C1F" w:rsidRDefault="003C406A" w:rsidP="003C406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Расшифровал один Синтез, получается – не получается, научишься расшифровывать </w:t>
      </w:r>
      <w:proofErr w:type="gramStart"/>
      <w:r w:rsidRPr="00890C1F">
        <w:rPr>
          <w:rFonts w:ascii="Times New Roman" w:hAnsi="Times New Roman" w:cs="Times New Roman"/>
        </w:rPr>
        <w:t>другой. ..</w:t>
      </w:r>
      <w:proofErr w:type="gramEnd"/>
      <w:r w:rsidRPr="00890C1F">
        <w:rPr>
          <w:rFonts w:ascii="Times New Roman" w:hAnsi="Times New Roman" w:cs="Times New Roman"/>
        </w:rPr>
        <w:t xml:space="preserve"> не отменяю разницу подготовок, но читать должны уметь все. Расшифровывать Синтез хоть как-то должны научиться все. И тогда мы равны. Это иерархический принцип новой </w:t>
      </w:r>
      <w:proofErr w:type="gramStart"/>
      <w:r w:rsidRPr="00890C1F">
        <w:rPr>
          <w:rFonts w:ascii="Times New Roman" w:hAnsi="Times New Roman" w:cs="Times New Roman"/>
        </w:rPr>
        <w:t>эпохи. ..</w:t>
      </w:r>
      <w:proofErr w:type="gramEnd"/>
      <w:r w:rsidRPr="00890C1F">
        <w:rPr>
          <w:rFonts w:ascii="Times New Roman" w:hAnsi="Times New Roman" w:cs="Times New Roman"/>
        </w:rPr>
        <w:t xml:space="preserve"> не отменяя опыта, ..но не </w:t>
      </w:r>
      <w:proofErr w:type="spellStart"/>
      <w:r w:rsidRPr="00890C1F">
        <w:rPr>
          <w:rFonts w:ascii="Times New Roman" w:hAnsi="Times New Roman" w:cs="Times New Roman"/>
        </w:rPr>
        <w:t>фанатея</w:t>
      </w:r>
      <w:proofErr w:type="spellEnd"/>
      <w:r w:rsidRPr="00890C1F">
        <w:rPr>
          <w:rFonts w:ascii="Times New Roman" w:hAnsi="Times New Roman" w:cs="Times New Roman"/>
        </w:rPr>
        <w:t xml:space="preserve"> от него…новый План Творения, … мы все равные, План то новый.. опыт конечно помогает, но это не отменяет, что мы должны дальше пойти…. У вас есть опыт (</w:t>
      </w:r>
      <w:r w:rsidRPr="00890C1F">
        <w:rPr>
          <w:rFonts w:ascii="Times New Roman" w:hAnsi="Times New Roman" w:cs="Times New Roman"/>
          <w:i/>
        </w:rPr>
        <w:t>наработанный в Синтезе</w:t>
      </w:r>
      <w:r w:rsidRPr="00890C1F">
        <w:rPr>
          <w:rFonts w:ascii="Times New Roman" w:hAnsi="Times New Roman" w:cs="Times New Roman"/>
        </w:rPr>
        <w:t>) и вам легче будет идти…</w:t>
      </w:r>
    </w:p>
    <w:p w:rsidR="003C406A" w:rsidRPr="00890C1F" w:rsidRDefault="003C406A" w:rsidP="003C406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И даже если ты не знаешь, как это сделать - и по вере и дано будет тебе. Поверишь – получиться.</w:t>
      </w:r>
    </w:p>
    <w:p w:rsidR="00890C1F" w:rsidRPr="00890C1F" w:rsidRDefault="00890C1F" w:rsidP="00890C1F">
      <w:pPr>
        <w:pStyle w:val="a7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Владыка ИД Окскости Человека ИВО</w:t>
      </w:r>
      <w:r w:rsidRPr="00890C1F">
        <w:rPr>
          <w:rFonts w:ascii="Times New Roman" w:hAnsi="Times New Roman" w:cs="Times New Roman"/>
        </w:rPr>
        <w:t xml:space="preserve"> 4029 ИВР</w:t>
      </w:r>
    </w:p>
    <w:p w:rsidR="00890C1F" w:rsidRPr="00890C1F" w:rsidRDefault="00890C1F" w:rsidP="00890C1F">
      <w:pPr>
        <w:pStyle w:val="a7"/>
        <w:jc w:val="right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 xml:space="preserve">Лариса Лазаренко </w:t>
      </w:r>
    </w:p>
    <w:p w:rsidR="00890C1F" w:rsidRPr="00890C1F" w:rsidRDefault="00890C1F" w:rsidP="00890C1F">
      <w:pPr>
        <w:pStyle w:val="a7"/>
        <w:jc w:val="right"/>
        <w:rPr>
          <w:rFonts w:ascii="Times New Roman" w:hAnsi="Times New Roman" w:cs="Times New Roman"/>
        </w:rPr>
      </w:pPr>
      <w:r w:rsidRPr="00890C1F">
        <w:rPr>
          <w:rFonts w:ascii="Times New Roman" w:hAnsi="Times New Roman" w:cs="Times New Roman"/>
        </w:rPr>
        <w:t>09.2017</w:t>
      </w:r>
    </w:p>
    <w:p w:rsidR="006214FD" w:rsidRPr="00890C1F" w:rsidRDefault="006214FD"/>
    <w:sectPr w:rsidR="006214FD" w:rsidRPr="00890C1F" w:rsidSect="00890C1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50"/>
    <w:multiLevelType w:val="hybridMultilevel"/>
    <w:tmpl w:val="6C1AA0FE"/>
    <w:lvl w:ilvl="0" w:tplc="D876E07C">
      <w:start w:val="1"/>
      <w:numFmt w:val="bullet"/>
      <w:pStyle w:val="2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6A"/>
    <w:rsid w:val="00255DC5"/>
    <w:rsid w:val="00295B53"/>
    <w:rsid w:val="00312B89"/>
    <w:rsid w:val="003151BA"/>
    <w:rsid w:val="003C406A"/>
    <w:rsid w:val="006214FD"/>
    <w:rsid w:val="00890C1F"/>
    <w:rsid w:val="008C3980"/>
    <w:rsid w:val="00A47DE5"/>
    <w:rsid w:val="00B14729"/>
    <w:rsid w:val="00B540A1"/>
    <w:rsid w:val="00C14F7E"/>
    <w:rsid w:val="00E15DFD"/>
    <w:rsid w:val="00F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6C07"/>
  <w15:chartTrackingRefBased/>
  <w15:docId w15:val="{1AD4708A-634E-46EA-ABA5-3F6F8D9D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link w:val="21"/>
    <w:autoRedefine/>
    <w:qFormat/>
    <w:rsid w:val="00295B53"/>
    <w:pPr>
      <w:spacing w:after="0" w:line="240" w:lineRule="auto"/>
      <w:ind w:firstLine="454"/>
      <w:jc w:val="both"/>
    </w:pPr>
    <w:rPr>
      <w:rFonts w:ascii="Arial Black" w:eastAsia="Times New Roman" w:hAnsi="Arial Black"/>
      <w:color w:val="FF0000"/>
      <w:sz w:val="24"/>
      <w:szCs w:val="24"/>
    </w:rPr>
  </w:style>
  <w:style w:type="character" w:customStyle="1" w:styleId="21">
    <w:name w:val="Стиль2 Знак"/>
    <w:basedOn w:val="a0"/>
    <w:link w:val="20"/>
    <w:rsid w:val="00295B53"/>
    <w:rPr>
      <w:rFonts w:ascii="Arial Black" w:eastAsia="Times New Roman" w:hAnsi="Arial Black"/>
      <w:color w:val="FF0000"/>
      <w:sz w:val="24"/>
      <w:szCs w:val="24"/>
    </w:rPr>
  </w:style>
  <w:style w:type="character" w:styleId="a3">
    <w:name w:val="Subtle Reference"/>
    <w:basedOn w:val="a0"/>
    <w:uiPriority w:val="31"/>
    <w:qFormat/>
    <w:rsid w:val="00295B53"/>
    <w:rPr>
      <w:b/>
      <w:smallCaps/>
      <w:color w:val="FF0000"/>
      <w:sz w:val="24"/>
    </w:rPr>
  </w:style>
  <w:style w:type="character" w:styleId="a4">
    <w:name w:val="Intense Reference"/>
    <w:basedOn w:val="a0"/>
    <w:uiPriority w:val="32"/>
    <w:qFormat/>
    <w:rsid w:val="00295B53"/>
    <w:rPr>
      <w:rFonts w:ascii="Cambria" w:hAnsi="Cambria"/>
      <w:b w:val="0"/>
      <w:bCs/>
      <w:smallCaps/>
      <w:color w:val="5B9BD5" w:themeColor="accent1"/>
      <w:spacing w:val="5"/>
      <w:sz w:val="24"/>
    </w:rPr>
  </w:style>
  <w:style w:type="paragraph" w:customStyle="1" w:styleId="1">
    <w:name w:val="Стиль1"/>
    <w:basedOn w:val="a"/>
    <w:link w:val="10"/>
    <w:autoRedefine/>
    <w:qFormat/>
    <w:rsid w:val="00255DC5"/>
    <w:pPr>
      <w:spacing w:after="0" w:line="240" w:lineRule="auto"/>
      <w:ind w:firstLine="454"/>
      <w:jc w:val="both"/>
    </w:pPr>
    <w:rPr>
      <w:rFonts w:ascii="Arial Narrow" w:eastAsia="Calibri" w:hAnsi="Arial Narrow" w:cs="Times New Roman"/>
      <w:color w:val="FF0000"/>
      <w:sz w:val="28"/>
      <w:lang w:eastAsia="ru-RU"/>
    </w:rPr>
  </w:style>
  <w:style w:type="character" w:customStyle="1" w:styleId="10">
    <w:name w:val="Стиль1 Знак"/>
    <w:basedOn w:val="a0"/>
    <w:link w:val="1"/>
    <w:rsid w:val="00255DC5"/>
    <w:rPr>
      <w:rFonts w:ascii="Arial Narrow" w:eastAsia="Calibri" w:hAnsi="Arial Narrow" w:cs="Times New Roman"/>
      <w:color w:val="FF0000"/>
      <w:sz w:val="28"/>
      <w:lang w:eastAsia="ru-RU"/>
    </w:rPr>
  </w:style>
  <w:style w:type="paragraph" w:customStyle="1" w:styleId="2">
    <w:name w:val="2"/>
    <w:basedOn w:val="a5"/>
    <w:autoRedefine/>
    <w:qFormat/>
    <w:rsid w:val="003151BA"/>
    <w:pPr>
      <w:numPr>
        <w:numId w:val="1"/>
      </w:numPr>
      <w:jc w:val="both"/>
    </w:pPr>
    <w:rPr>
      <w:rFonts w:ascii="Cambria" w:eastAsia="Calibri" w:hAnsi="Cambria" w:cs="Times New Roman"/>
      <w:i/>
      <w:color w:val="FF0000"/>
      <w:sz w:val="16"/>
      <w:szCs w:val="16"/>
    </w:rPr>
  </w:style>
  <w:style w:type="paragraph" w:styleId="a5">
    <w:name w:val="No Spacing"/>
    <w:uiPriority w:val="1"/>
    <w:qFormat/>
    <w:rsid w:val="003151B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40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Лазаренко</dc:creator>
  <cp:keywords/>
  <dc:description/>
  <cp:lastModifiedBy>Лариса Лазаренко</cp:lastModifiedBy>
  <cp:revision>7</cp:revision>
  <dcterms:created xsi:type="dcterms:W3CDTF">2017-06-29T07:59:00Z</dcterms:created>
  <dcterms:modified xsi:type="dcterms:W3CDTF">2017-10-29T08:57:00Z</dcterms:modified>
</cp:coreProperties>
</file>